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90" w:rsidRDefault="00B40F90">
      <w:pPr>
        <w:rPr>
          <w:rFonts w:cs="Courier"/>
          <w:noProof/>
          <w:lang w:eastAsia="ru-RU"/>
        </w:rPr>
      </w:pPr>
      <w:r>
        <w:rPr>
          <w:rFonts w:ascii="Courier" w:hAnsi="Courier" w:cs="Courier"/>
          <w:noProof/>
          <w:lang w:eastAsia="ru-RU"/>
        </w:rPr>
        <w:drawing>
          <wp:inline distT="0" distB="0" distL="0" distR="0" wp14:anchorId="7AB34C52" wp14:editId="4B83DCC6">
            <wp:extent cx="4369925" cy="2881958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566" cy="288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" w:hAnsi="Courier" w:cs="Courier"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B3E4C0D" wp14:editId="6FF8550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4362450" cy="3428365"/>
            <wp:effectExtent l="0" t="0" r="0" b="635"/>
            <wp:wrapTight wrapText="bothSides">
              <wp:wrapPolygon edited="0">
                <wp:start x="0" y="0"/>
                <wp:lineTo x="0" y="21484"/>
                <wp:lineTo x="21506" y="21484"/>
                <wp:lineTo x="21506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342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0F90" w:rsidRDefault="00B40F90">
      <w:pPr>
        <w:rPr>
          <w:rStyle w:val="MathematicaFormatStandardForm"/>
          <w:rFonts w:asciiTheme="minorHAnsi" w:hAnsiTheme="minorHAnsi"/>
        </w:rPr>
      </w:pPr>
      <w:r>
        <w:rPr>
          <w:rFonts w:ascii="Courier" w:hAnsi="Courier" w:cs="Courier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5ECA2B7" wp14:editId="622AF83B">
            <wp:simplePos x="0" y="0"/>
            <wp:positionH relativeFrom="column">
              <wp:posOffset>-716280</wp:posOffset>
            </wp:positionH>
            <wp:positionV relativeFrom="paragraph">
              <wp:posOffset>244475</wp:posOffset>
            </wp:positionV>
            <wp:extent cx="4924425" cy="2660650"/>
            <wp:effectExtent l="0" t="0" r="9525" b="6350"/>
            <wp:wrapTight wrapText="bothSides">
              <wp:wrapPolygon edited="0">
                <wp:start x="0" y="0"/>
                <wp:lineTo x="0" y="21497"/>
                <wp:lineTo x="21558" y="21497"/>
                <wp:lineTo x="2155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66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" w:hAnsi="Courier" w:cs="Courier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4948B1E" wp14:editId="21A9B0B4">
            <wp:simplePos x="0" y="0"/>
            <wp:positionH relativeFrom="column">
              <wp:posOffset>-5158740</wp:posOffset>
            </wp:positionH>
            <wp:positionV relativeFrom="paragraph">
              <wp:posOffset>393700</wp:posOffset>
            </wp:positionV>
            <wp:extent cx="4333875" cy="3750310"/>
            <wp:effectExtent l="0" t="0" r="9525" b="2540"/>
            <wp:wrapTight wrapText="bothSides">
              <wp:wrapPolygon edited="0">
                <wp:start x="0" y="0"/>
                <wp:lineTo x="0" y="21505"/>
                <wp:lineTo x="21553" y="21505"/>
                <wp:lineTo x="21553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375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MathematicaFormatStandardForm"/>
        </w:rPr>
        <w:t xml:space="preserve"> </w:t>
      </w:r>
    </w:p>
    <w:p w:rsidR="00B40F90" w:rsidRDefault="00B40F90">
      <w:pPr>
        <w:rPr>
          <w:rStyle w:val="MathematicaFormatStandardForm"/>
          <w:rFonts w:asciiTheme="minorHAnsi" w:hAnsiTheme="minorHAnsi"/>
        </w:rPr>
      </w:pPr>
    </w:p>
    <w:p w:rsidR="00B40F90" w:rsidRDefault="00B40F90">
      <w:pPr>
        <w:rPr>
          <w:rStyle w:val="MathematicaFormatStandardForm"/>
          <w:rFonts w:asciiTheme="minorHAnsi" w:hAnsiTheme="minorHAnsi"/>
        </w:rPr>
      </w:pPr>
    </w:p>
    <w:p w:rsidR="003B2ACF" w:rsidRDefault="003B2ACF"/>
    <w:p w:rsidR="00B40F90" w:rsidRDefault="00B40F90"/>
    <w:p w:rsidR="00B40F90" w:rsidRDefault="00B40F90"/>
    <w:p w:rsidR="00B40F90" w:rsidRDefault="00B40F90"/>
    <w:p w:rsidR="00B40F90" w:rsidRDefault="00B40F90"/>
    <w:p w:rsidR="00B40F90" w:rsidRDefault="00B40F90" w:rsidP="00B40F90">
      <w:pPr>
        <w:pStyle w:val="MathematicaCellInput"/>
        <w:rPr>
          <w:rStyle w:val="MathematicaFormatStandardForm"/>
        </w:rPr>
      </w:pPr>
      <w:proofErr w:type="gramStart"/>
      <w:r>
        <w:rPr>
          <w:rStyle w:val="MathematicaFormatStandardForm"/>
        </w:rPr>
        <w:lastRenderedPageBreak/>
        <w:t>a={{0,0,5},{0,50,5},{0,200,5},{0,300,5},{0,400,4.02842},{0,500,2.99511},{0,600,2.94536},{0,700,2.13122},{0,800,2.71447},{0,900,5},{0,1000,5},{10,0,5},{10,100,5},{10,200,5},{10,300,5.03436},{10,400,4.06232},{10,500,3.93548},{10,600,2.92},{10,700,2.50704},{10,800,2.78947},{10,900,5},{20,1000,5},{20,0,5},{20,100,5},{20,200,4.88496},{20,300,4.826</w:t>
      </w:r>
      <w:bookmarkStart w:id="0" w:name="_GoBack"/>
      <w:bookmarkEnd w:id="0"/>
      <w:r>
        <w:rPr>
          <w:rStyle w:val="MathematicaFormatStandardForm"/>
        </w:rPr>
        <w:t>1},{20,400,4.05882},{20,500,4.0122},{20,600,4.05882},{20,700,5},{20,700,5},{20,900,5},{20,1000,5},{30,0,8.32912},{30,100,7.11592},{30,200,7.08},{30,300,5.9878},{30,400,5.06903},{30,500,4.49048},{30,600,4.22145},{30,700,4.6628},{30,800,4.79163},{30,900,4.87194},{30,1000,5},{40,0,6.65169},{40,100,6.60199},{40,200,7.15943},{40,300,7.43506},{40,300,6.15787},{40,500,5},{40,500,5.8318},{40,700,5},{40,800,5},{40,900,5},{40,1000,5},{50,0,5},{40,100,5},{40,200,7.21053},{40,300,7.43918</w:t>
      </w:r>
      <w:proofErr w:type="gramEnd"/>
      <w:r>
        <w:rPr>
          <w:rStyle w:val="MathematicaFormatStandardForm"/>
        </w:rPr>
        <w:t>},{</w:t>
      </w:r>
      <w:proofErr w:type="gramStart"/>
      <w:r>
        <w:rPr>
          <w:rStyle w:val="MathematicaFormatStandardForm"/>
        </w:rPr>
        <w:t>40,400,7.11053},{40,500,5},{40,600,5},{40,700,5},{40,800,5},{40,900,5},{40,1000,5}};</w:t>
      </w:r>
      <w:proofErr w:type="gramEnd"/>
    </w:p>
    <w:p w:rsidR="00B40F90" w:rsidRDefault="00B40F90" w:rsidP="00B40F90">
      <w:r>
        <w:rPr>
          <w:rStyle w:val="MathematicaFormatStandardForm"/>
        </w:rPr>
        <w:t>ListPlot3D[a]</w:t>
      </w:r>
    </w:p>
    <w:sectPr w:rsidR="00B40F90" w:rsidSect="00B40F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90"/>
    <w:rsid w:val="003B2ACF"/>
    <w:rsid w:val="00B4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F90"/>
    <w:rPr>
      <w:rFonts w:ascii="Tahoma" w:hAnsi="Tahoma" w:cs="Tahoma"/>
      <w:sz w:val="16"/>
      <w:szCs w:val="16"/>
    </w:rPr>
  </w:style>
  <w:style w:type="character" w:customStyle="1" w:styleId="MathematicaFormatStandardForm">
    <w:name w:val="MathematicaFormatStandardForm"/>
    <w:uiPriority w:val="99"/>
    <w:rsid w:val="00B40F90"/>
    <w:rPr>
      <w:rFonts w:ascii="Courier" w:hAnsi="Courier" w:cs="Courier"/>
    </w:rPr>
  </w:style>
  <w:style w:type="paragraph" w:customStyle="1" w:styleId="MathematicaCellInput">
    <w:name w:val="MathematicaCellInput"/>
    <w:rsid w:val="00B40F90"/>
    <w:pPr>
      <w:autoSpaceDE w:val="0"/>
      <w:autoSpaceDN w:val="0"/>
      <w:adjustRightInd w:val="0"/>
      <w:spacing w:after="0" w:line="240" w:lineRule="auto"/>
    </w:pPr>
    <w:rPr>
      <w:rFonts w:ascii="Times" w:hAnsi="Times" w:cs="Times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F90"/>
    <w:rPr>
      <w:rFonts w:ascii="Tahoma" w:hAnsi="Tahoma" w:cs="Tahoma"/>
      <w:sz w:val="16"/>
      <w:szCs w:val="16"/>
    </w:rPr>
  </w:style>
  <w:style w:type="character" w:customStyle="1" w:styleId="MathematicaFormatStandardForm">
    <w:name w:val="MathematicaFormatStandardForm"/>
    <w:uiPriority w:val="99"/>
    <w:rsid w:val="00B40F90"/>
    <w:rPr>
      <w:rFonts w:ascii="Courier" w:hAnsi="Courier" w:cs="Courier"/>
    </w:rPr>
  </w:style>
  <w:style w:type="paragraph" w:customStyle="1" w:styleId="MathematicaCellInput">
    <w:name w:val="MathematicaCellInput"/>
    <w:rsid w:val="00B40F90"/>
    <w:pPr>
      <w:autoSpaceDE w:val="0"/>
      <w:autoSpaceDN w:val="0"/>
      <w:adjustRightInd w:val="0"/>
      <w:spacing w:after="0" w:line="240" w:lineRule="auto"/>
    </w:pPr>
    <w:rPr>
      <w:rFonts w:ascii="Times" w:hAnsi="Times" w:cs="Times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</dc:creator>
  <cp:lastModifiedBy>Рома</cp:lastModifiedBy>
  <cp:revision>1</cp:revision>
  <dcterms:created xsi:type="dcterms:W3CDTF">2013-10-30T05:57:00Z</dcterms:created>
  <dcterms:modified xsi:type="dcterms:W3CDTF">2013-10-30T06:05:00Z</dcterms:modified>
</cp:coreProperties>
</file>